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D" w:rsidRPr="00AD13B9" w:rsidRDefault="00880ACD" w:rsidP="00880ACD">
      <w:pPr>
        <w:jc w:val="center"/>
        <w:rPr>
          <w:b/>
          <w:sz w:val="36"/>
          <w:szCs w:val="36"/>
        </w:rPr>
      </w:pPr>
      <w:r w:rsidRPr="00AD13B9">
        <w:rPr>
          <w:b/>
          <w:sz w:val="36"/>
          <w:szCs w:val="36"/>
        </w:rPr>
        <w:t>EG</w:t>
      </w:r>
      <w:r w:rsidR="00907F80" w:rsidRPr="00AD13B9">
        <w:rPr>
          <w:b/>
          <w:sz w:val="36"/>
          <w:szCs w:val="36"/>
        </w:rPr>
        <w:t>ZAMIN ZAWODOWY – SESJA LATO 2023</w:t>
      </w:r>
      <w:r w:rsidRPr="00AD13B9">
        <w:rPr>
          <w:b/>
          <w:sz w:val="36"/>
          <w:szCs w:val="36"/>
        </w:rPr>
        <w:t xml:space="preserve"> r.</w:t>
      </w:r>
    </w:p>
    <w:tbl>
      <w:tblPr>
        <w:tblStyle w:val="Tabela-Siatka"/>
        <w:tblW w:w="15168" w:type="dxa"/>
        <w:tblInd w:w="-639" w:type="dxa"/>
        <w:shd w:val="clear" w:color="auto" w:fill="B6DDE8" w:themeFill="accent5" w:themeFillTint="66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4252"/>
        <w:gridCol w:w="1134"/>
        <w:gridCol w:w="1701"/>
        <w:gridCol w:w="2694"/>
        <w:gridCol w:w="1559"/>
      </w:tblGrid>
      <w:tr w:rsidR="00880ACD" w:rsidTr="00460844">
        <w:trPr>
          <w:trHeight w:val="410"/>
        </w:trPr>
        <w:tc>
          <w:tcPr>
            <w:tcW w:w="15168" w:type="dxa"/>
            <w:gridSpan w:val="7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80ACD" w:rsidRPr="00F53248" w:rsidRDefault="00880ACD" w:rsidP="00907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PISEMNY – PODSTAWA PROGRAMOWA 2019</w:t>
            </w:r>
          </w:p>
        </w:tc>
      </w:tr>
      <w:tr w:rsidR="00B60CE9" w:rsidTr="00460844">
        <w:tblPrEx>
          <w:tblCellMar>
            <w:left w:w="108" w:type="dxa"/>
            <w:right w:w="108" w:type="dxa"/>
          </w:tblCellMar>
          <w:tblLook w:val="04A0"/>
        </w:tblPrEx>
        <w:trPr>
          <w:trHeight w:val="716"/>
        </w:trPr>
        <w:tc>
          <w:tcPr>
            <w:tcW w:w="2410" w:type="dxa"/>
            <w:shd w:val="clear" w:color="auto" w:fill="DAEEF3" w:themeFill="accent5" w:themeFillTint="33"/>
          </w:tcPr>
          <w:p w:rsidR="00B60CE9" w:rsidRPr="00F53248" w:rsidRDefault="00B60CE9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60CE9" w:rsidRPr="00F53248" w:rsidRDefault="00B60CE9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B60CE9" w:rsidRPr="00F53248" w:rsidRDefault="00B60CE9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B60CE9" w:rsidRPr="00F53248" w:rsidRDefault="00B60CE9" w:rsidP="00607571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60CE9" w:rsidRPr="00F53248" w:rsidRDefault="00B60CE9" w:rsidP="00880A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</w:t>
            </w:r>
            <w:r w:rsidRPr="00F53248">
              <w:rPr>
                <w:b/>
                <w:color w:val="000000" w:themeColor="text1"/>
                <w:sz w:val="32"/>
                <w:szCs w:val="32"/>
              </w:rPr>
              <w:t>lasa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60CE9" w:rsidRPr="00F53248" w:rsidRDefault="00B60CE9" w:rsidP="00B60C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60CE9" w:rsidRPr="00F53248" w:rsidRDefault="00B60CE9" w:rsidP="00B60CE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B60CE9" w:rsidRPr="00F53248" w:rsidRDefault="00B60CE9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4B749D" w:rsidTr="00AD13B9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2410" w:type="dxa"/>
            <w:vMerge w:val="restart"/>
            <w:shd w:val="clear" w:color="auto" w:fill="FFFFFF" w:themeFill="background1"/>
          </w:tcPr>
          <w:p w:rsidR="004B749D" w:rsidRPr="00B44411" w:rsidRDefault="002A3218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02.06.2023</w:t>
            </w:r>
            <w:r w:rsidR="004B749D" w:rsidRPr="00B44411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B749D" w:rsidRPr="00B44411" w:rsidRDefault="004B749D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4B749D" w:rsidRPr="00907F80" w:rsidRDefault="004B749D" w:rsidP="00607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MEC.08 </w:t>
            </w:r>
            <w:r w:rsidRPr="00907F80">
              <w:t xml:space="preserve">Wykonywanie </w:t>
            </w:r>
            <w:r w:rsidRPr="00907F80">
              <w:br/>
              <w:t xml:space="preserve">i naprawa elementów maszyn, urządzeń </w:t>
            </w:r>
            <w:r w:rsidRPr="00907F80">
              <w:br/>
              <w:t>i narzędzi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  <w:r>
              <w:rPr>
                <w:b/>
                <w:sz w:val="24"/>
                <w:szCs w:val="24"/>
              </w:rPr>
              <w:br/>
              <w:t>branżowa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Ślusarz</w:t>
            </w:r>
            <w:r>
              <w:rPr>
                <w:b/>
                <w:sz w:val="24"/>
                <w:szCs w:val="24"/>
              </w:rPr>
              <w:br/>
            </w:r>
          </w:p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749D" w:rsidTr="00AD13B9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2410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 obrabiarek skrawających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723"/>
        </w:trPr>
        <w:tc>
          <w:tcPr>
            <w:tcW w:w="2410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28"/>
                <w:szCs w:val="28"/>
              </w:rPr>
            </w:pPr>
            <w:r w:rsidRPr="00907F80">
              <w:rPr>
                <w:b/>
                <w:sz w:val="28"/>
                <w:szCs w:val="28"/>
              </w:rPr>
              <w:t xml:space="preserve">MEC.05 </w:t>
            </w:r>
            <w:r w:rsidRPr="009329FA">
              <w:rPr>
                <w:sz w:val="24"/>
                <w:szCs w:val="24"/>
              </w:rPr>
              <w:t>Użytkowanie obrabiarek skrawających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735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INF.02</w:t>
            </w:r>
            <w:r w:rsidRPr="00A714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07F80">
              <w:rPr>
                <w:rFonts w:cstheme="minorHAnsi"/>
                <w:color w:val="000000"/>
              </w:rPr>
              <w:t>Administracja</w:t>
            </w:r>
            <w:r w:rsidRPr="00907F80">
              <w:rPr>
                <w:rFonts w:cstheme="minorHAnsi"/>
                <w:color w:val="000000"/>
              </w:rPr>
              <w:br/>
              <w:t>i eksploatacja systemów komputerowych, urządzeń peryferyjnych i lokalnych sieci komputerowych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TI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907F80">
            <w:pPr>
              <w:jc w:val="center"/>
              <w:rPr>
                <w:b/>
                <w:sz w:val="24"/>
                <w:szCs w:val="24"/>
              </w:rPr>
            </w:pPr>
            <w:r w:rsidRPr="00B60CE9">
              <w:rPr>
                <w:b/>
                <w:sz w:val="24"/>
                <w:szCs w:val="24"/>
              </w:rPr>
              <w:t xml:space="preserve">Technik </w:t>
            </w:r>
            <w:r>
              <w:rPr>
                <w:b/>
                <w:sz w:val="24"/>
                <w:szCs w:val="24"/>
              </w:rPr>
              <w:t>Informatyk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1215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INF.02</w:t>
            </w:r>
            <w:r w:rsidRPr="00A714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07F80">
              <w:rPr>
                <w:rFonts w:cstheme="minorHAnsi"/>
                <w:color w:val="000000"/>
              </w:rPr>
              <w:t>Administracja</w:t>
            </w:r>
            <w:r w:rsidRPr="00907F80">
              <w:rPr>
                <w:rFonts w:cstheme="minorHAnsi"/>
                <w:color w:val="000000"/>
              </w:rPr>
              <w:br/>
              <w:t>i eksploatacja systemów komputerowych, urządzeń peryferyjnych i lokalnych sieci komputerowych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 w:rsidRPr="00B60CE9">
              <w:rPr>
                <w:b/>
                <w:sz w:val="24"/>
                <w:szCs w:val="24"/>
              </w:rPr>
              <w:t xml:space="preserve">Technik </w:t>
            </w:r>
            <w:r>
              <w:rPr>
                <w:b/>
                <w:sz w:val="24"/>
                <w:szCs w:val="24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333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07F80" w:rsidRDefault="004B749D" w:rsidP="00607571">
            <w:r>
              <w:rPr>
                <w:b/>
                <w:sz w:val="28"/>
                <w:szCs w:val="28"/>
              </w:rPr>
              <w:t xml:space="preserve">EKA.05 </w:t>
            </w:r>
            <w:r w:rsidRPr="00907F80">
              <w:t>Prowadzenie spraw kadrowo płacowych i gospodarki finansowej jednostek organizacyjnych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EKA.04</w:t>
            </w:r>
            <w:r w:rsidRPr="00B44411">
              <w:rPr>
                <w:sz w:val="24"/>
                <w:szCs w:val="24"/>
              </w:rPr>
              <w:t xml:space="preserve"> Prowadzenie dokumentacji </w:t>
            </w:r>
            <w:r>
              <w:rPr>
                <w:sz w:val="24"/>
                <w:szCs w:val="24"/>
              </w:rPr>
              <w:br/>
            </w:r>
            <w:r w:rsidRPr="00B44411">
              <w:rPr>
                <w:sz w:val="24"/>
                <w:szCs w:val="24"/>
              </w:rPr>
              <w:t>w jednostce organizacyjnej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Technik </w:t>
            </w:r>
            <w:r>
              <w:rPr>
                <w:b/>
                <w:sz w:val="24"/>
                <w:szCs w:val="24"/>
              </w:rPr>
              <w:br/>
              <w:t>ekonomista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B749D" w:rsidTr="004B749D">
        <w:tblPrEx>
          <w:tblCellMar>
            <w:left w:w="108" w:type="dxa"/>
            <w:right w:w="108" w:type="dxa"/>
          </w:tblCellMar>
          <w:tblLook w:val="04A0"/>
        </w:tblPrEx>
        <w:trPr>
          <w:trHeight w:val="407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E112BA" w:rsidP="004B74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SPL.05</w:t>
            </w:r>
            <w:r w:rsidR="004B749D">
              <w:rPr>
                <w:b/>
                <w:sz w:val="28"/>
                <w:szCs w:val="28"/>
              </w:rPr>
              <w:t xml:space="preserve"> </w:t>
            </w:r>
            <w:r w:rsidR="004B749D" w:rsidRPr="004B749D">
              <w:t>Obsługa magazynów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spedytor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749D" w:rsidTr="00AD13B9">
        <w:tblPrEx>
          <w:tblCellMar>
            <w:left w:w="108" w:type="dxa"/>
            <w:right w:w="108" w:type="dxa"/>
          </w:tblCellMar>
          <w:tblLook w:val="04A0"/>
        </w:tblPrEx>
        <w:trPr>
          <w:trHeight w:val="572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0C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HGT.12 </w:t>
            </w:r>
            <w:r w:rsidRPr="004B749D">
              <w:t>Organizacja żywienia i usług gastronomicznych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żywienia i usług gastronomicznych</w:t>
            </w:r>
          </w:p>
          <w:p w:rsidR="004B749D" w:rsidRDefault="004B749D" w:rsidP="00B6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13B9" w:rsidTr="004B749D">
        <w:tblPrEx>
          <w:tblCellMar>
            <w:left w:w="108" w:type="dxa"/>
            <w:right w:w="108" w:type="dxa"/>
          </w:tblCellMar>
          <w:tblLook w:val="04A0"/>
        </w:tblPrEx>
        <w:trPr>
          <w:trHeight w:val="705"/>
        </w:trPr>
        <w:tc>
          <w:tcPr>
            <w:tcW w:w="2410" w:type="dxa"/>
            <w:vMerge/>
            <w:shd w:val="clear" w:color="auto" w:fill="FFFFFF" w:themeFill="background1"/>
          </w:tcPr>
          <w:p w:rsidR="00AD13B9" w:rsidRPr="00B44411" w:rsidRDefault="00AD13B9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B60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0C1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ELE.02</w:t>
            </w:r>
            <w:r w:rsidRPr="00C14D44">
              <w:rPr>
                <w:rStyle w:val="Pogrubienie"/>
                <w:b w:val="0"/>
                <w:sz w:val="24"/>
                <w:szCs w:val="24"/>
              </w:rPr>
              <w:t xml:space="preserve"> Montaż, uruchamianie </w:t>
            </w:r>
            <w:r>
              <w:rPr>
                <w:rStyle w:val="Pogrubienie"/>
                <w:b w:val="0"/>
                <w:sz w:val="24"/>
                <w:szCs w:val="24"/>
              </w:rPr>
              <w:br/>
            </w:r>
            <w:r w:rsidRPr="00C14D44">
              <w:rPr>
                <w:rStyle w:val="Pogrubienie"/>
                <w:b w:val="0"/>
                <w:sz w:val="24"/>
                <w:szCs w:val="24"/>
              </w:rPr>
              <w:t>i konserwacja instalacji, maszyn i urządzeń elektrycznych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TEL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3B9" w:rsidRDefault="00AD13B9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elektryk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B749D" w:rsidTr="004B749D">
        <w:tblPrEx>
          <w:tblCellMar>
            <w:left w:w="108" w:type="dxa"/>
            <w:right w:w="108" w:type="dxa"/>
          </w:tblCellMar>
          <w:tblLook w:val="04A0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</w:tcPr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Pr="00460844" w:rsidRDefault="004B749D" w:rsidP="00B22C2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ELE.01 </w:t>
            </w:r>
            <w:r w:rsidRPr="00317192">
              <w:rPr>
                <w:sz w:val="24"/>
                <w:szCs w:val="24"/>
              </w:rPr>
              <w:t xml:space="preserve">Montaż i obsługa maszyn </w:t>
            </w:r>
            <w:r>
              <w:rPr>
                <w:sz w:val="24"/>
                <w:szCs w:val="24"/>
              </w:rPr>
              <w:br/>
            </w:r>
            <w:r w:rsidRPr="00317192">
              <w:rPr>
                <w:sz w:val="24"/>
                <w:szCs w:val="24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7192">
              <w:rPr>
                <w:sz w:val="24"/>
                <w:szCs w:val="24"/>
              </w:rPr>
              <w:t>urządzeń elektrycznych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B22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absolwent</w:t>
            </w:r>
          </w:p>
          <w:p w:rsidR="004B749D" w:rsidRPr="009329FA" w:rsidRDefault="004B749D" w:rsidP="00460844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22C29">
            <w:pPr>
              <w:jc w:val="center"/>
              <w:rPr>
                <w:b/>
                <w:sz w:val="24"/>
                <w:szCs w:val="24"/>
              </w:rPr>
            </w:pPr>
            <w:r w:rsidRPr="00B60CE9">
              <w:rPr>
                <w:b/>
                <w:sz w:val="24"/>
                <w:szCs w:val="24"/>
              </w:rPr>
              <w:t>Elektromechanik</w:t>
            </w:r>
          </w:p>
          <w:p w:rsidR="004B749D" w:rsidRPr="00B60CE9" w:rsidRDefault="004B749D" w:rsidP="00B22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749D" w:rsidRDefault="004B749D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452"/>
        </w:trPr>
        <w:tc>
          <w:tcPr>
            <w:tcW w:w="2410" w:type="dxa"/>
            <w:vMerge w:val="restart"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Pr="00B44411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06.06.2023 r.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4B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HAN.01 </w:t>
            </w:r>
            <w:r w:rsidRPr="000C17AD">
              <w:t>Prowadzenie sprzedaży</w:t>
            </w:r>
          </w:p>
          <w:p w:rsidR="004B749D" w:rsidRPr="00880ACD" w:rsidRDefault="004B749D" w:rsidP="00607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4B74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B749D" w:rsidRDefault="004B749D" w:rsidP="004B749D">
            <w:pPr>
              <w:jc w:val="center"/>
              <w:rPr>
                <w:b/>
                <w:sz w:val="24"/>
                <w:szCs w:val="24"/>
              </w:rPr>
            </w:pPr>
          </w:p>
          <w:p w:rsidR="004B749D" w:rsidRDefault="004B749D" w:rsidP="004B749D">
            <w:pPr>
              <w:jc w:val="center"/>
              <w:rPr>
                <w:b/>
                <w:sz w:val="24"/>
                <w:szCs w:val="24"/>
              </w:rPr>
            </w:pPr>
          </w:p>
          <w:p w:rsidR="004B749D" w:rsidRDefault="004B749D" w:rsidP="004B7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</w:t>
            </w:r>
          </w:p>
          <w:p w:rsidR="004B749D" w:rsidRPr="009329FA" w:rsidRDefault="004B749D" w:rsidP="004B7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branżowa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B749D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2410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4B7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HGT.02</w:t>
            </w:r>
            <w:r w:rsidRPr="000C17AD">
              <w:rPr>
                <w:sz w:val="24"/>
                <w:szCs w:val="24"/>
              </w:rPr>
              <w:t xml:space="preserve"> Przygotowanie</w:t>
            </w:r>
            <w:r w:rsidRPr="000C17AD">
              <w:rPr>
                <w:sz w:val="24"/>
                <w:szCs w:val="24"/>
              </w:rPr>
              <w:br/>
              <w:t xml:space="preserve"> i wydawanie dań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4B749D" w:rsidP="00B60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kucharz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749D" w:rsidTr="004B749D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2410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HGT.02</w:t>
            </w:r>
            <w:r w:rsidRPr="000C17AD">
              <w:rPr>
                <w:sz w:val="24"/>
                <w:szCs w:val="24"/>
              </w:rPr>
              <w:t xml:space="preserve"> Przygotowanie</w:t>
            </w:r>
            <w:r w:rsidRPr="000C17AD">
              <w:rPr>
                <w:sz w:val="24"/>
                <w:szCs w:val="24"/>
              </w:rPr>
              <w:br/>
              <w:t xml:space="preserve"> i wydawanie dań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AD13B9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TŻiUG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3B9" w:rsidRDefault="00AD13B9" w:rsidP="00AD1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żywienia i usług gastronomicznych</w:t>
            </w:r>
          </w:p>
          <w:p w:rsidR="004B749D" w:rsidRPr="00B60CE9" w:rsidRDefault="004B749D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B749D" w:rsidTr="004B749D">
        <w:tblPrEx>
          <w:tblCellMar>
            <w:left w:w="108" w:type="dxa"/>
            <w:right w:w="108" w:type="dxa"/>
          </w:tblCellMar>
          <w:tblLook w:val="04A0"/>
        </w:tblPrEx>
        <w:trPr>
          <w:trHeight w:val="332"/>
        </w:trPr>
        <w:tc>
          <w:tcPr>
            <w:tcW w:w="2410" w:type="dxa"/>
            <w:vMerge/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4B749D" w:rsidRDefault="004B749D" w:rsidP="00607571">
            <w:r>
              <w:rPr>
                <w:b/>
                <w:sz w:val="28"/>
                <w:szCs w:val="28"/>
              </w:rPr>
              <w:t xml:space="preserve">INF.03 </w:t>
            </w:r>
            <w:r>
              <w:rPr>
                <w:b/>
              </w:rPr>
              <w:t xml:space="preserve"> </w:t>
            </w:r>
            <w:r w:rsidRPr="004B749D">
              <w:t>Tworzenie i administrowanie stronami i aplikacjami internetowymi oraz bazami danych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49D" w:rsidRDefault="004B749D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Pr="009329FA" w:rsidRDefault="00AD13B9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9D" w:rsidRPr="00B60CE9" w:rsidRDefault="00AD13B9" w:rsidP="00607571">
            <w:pPr>
              <w:jc w:val="center"/>
              <w:rPr>
                <w:b/>
                <w:sz w:val="24"/>
                <w:szCs w:val="24"/>
              </w:rPr>
            </w:pPr>
            <w:r w:rsidRPr="00B60CE9">
              <w:rPr>
                <w:b/>
                <w:sz w:val="24"/>
                <w:szCs w:val="24"/>
              </w:rPr>
              <w:t xml:space="preserve">Technik </w:t>
            </w:r>
            <w:r>
              <w:rPr>
                <w:b/>
                <w:sz w:val="24"/>
                <w:szCs w:val="24"/>
              </w:rPr>
              <w:t>Informatyk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49D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13B9" w:rsidTr="00907F80">
        <w:tblPrEx>
          <w:tblCellMar>
            <w:left w:w="108" w:type="dxa"/>
            <w:right w:w="108" w:type="dxa"/>
          </w:tblCellMar>
          <w:tblLook w:val="04A0"/>
        </w:tblPrEx>
        <w:trPr>
          <w:trHeight w:val="180"/>
        </w:trPr>
        <w:tc>
          <w:tcPr>
            <w:tcW w:w="2410" w:type="dxa"/>
            <w:vMerge/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HGT.02</w:t>
            </w:r>
            <w:r w:rsidRPr="000C17AD">
              <w:rPr>
                <w:sz w:val="24"/>
                <w:szCs w:val="24"/>
              </w:rPr>
              <w:t xml:space="preserve"> Przygotowanie</w:t>
            </w:r>
            <w:r w:rsidRPr="000C17AD">
              <w:rPr>
                <w:sz w:val="24"/>
                <w:szCs w:val="24"/>
              </w:rPr>
              <w:br/>
              <w:t xml:space="preserve"> i wydawanie dań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Pr="009329FA" w:rsidRDefault="00AD13B9" w:rsidP="00B22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TŻiUG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3B9" w:rsidRDefault="00AD13B9" w:rsidP="00B22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żywienia i usług gastronomicznych</w:t>
            </w:r>
          </w:p>
          <w:p w:rsidR="00AD13B9" w:rsidRPr="00B60CE9" w:rsidRDefault="00AD13B9" w:rsidP="00B22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13B9" w:rsidRDefault="002A3218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87452E" w:rsidRDefault="0087452E" w:rsidP="00A714E2">
      <w:pPr>
        <w:rPr>
          <w:b/>
          <w:sz w:val="40"/>
          <w:szCs w:val="40"/>
        </w:rPr>
      </w:pPr>
    </w:p>
    <w:tbl>
      <w:tblPr>
        <w:tblStyle w:val="Tabela-Siatka"/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4252"/>
        <w:gridCol w:w="1134"/>
        <w:gridCol w:w="1985"/>
        <w:gridCol w:w="2126"/>
        <w:gridCol w:w="1843"/>
      </w:tblGrid>
      <w:tr w:rsidR="00880ACD" w:rsidTr="009329FA">
        <w:trPr>
          <w:trHeight w:val="450"/>
        </w:trPr>
        <w:tc>
          <w:tcPr>
            <w:tcW w:w="15168" w:type="dxa"/>
            <w:gridSpan w:val="7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880ACD" w:rsidRPr="00F53248" w:rsidRDefault="00880ACD" w:rsidP="006075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br/>
            </w:r>
            <w:r w:rsidRPr="00F53248">
              <w:rPr>
                <w:b/>
                <w:color w:val="000000" w:themeColor="text1"/>
                <w:sz w:val="28"/>
                <w:szCs w:val="28"/>
              </w:rPr>
              <w:t>EGZAMIN PISEMNY – PODSTAWA PROGRAMOWA 2017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 xml:space="preserve">wersja </w:t>
            </w:r>
            <w:r w:rsidR="00D54702">
              <w:rPr>
                <w:b/>
                <w:color w:val="000000" w:themeColor="text1"/>
                <w:sz w:val="28"/>
                <w:szCs w:val="28"/>
              </w:rPr>
              <w:t>na arkuszach</w:t>
            </w:r>
          </w:p>
          <w:p w:rsidR="00880ACD" w:rsidRPr="005C3DAD" w:rsidRDefault="00880ACD" w:rsidP="0060757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D54702" w:rsidTr="00932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2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D54702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  <w:p w:rsidR="00D54702" w:rsidRPr="00F53248" w:rsidRDefault="00D54702" w:rsidP="00D5470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D54702" w:rsidRPr="00F53248" w:rsidRDefault="00D54702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54702" w:rsidTr="00932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410" w:type="dxa"/>
            <w:shd w:val="clear" w:color="auto" w:fill="FFFFFF" w:themeFill="background1"/>
          </w:tcPr>
          <w:p w:rsidR="00D54702" w:rsidRPr="003B3EAB" w:rsidRDefault="00B7227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2A3218">
              <w:rPr>
                <w:b/>
                <w:sz w:val="28"/>
                <w:szCs w:val="28"/>
              </w:rPr>
              <w:t>.06.2023</w:t>
            </w:r>
            <w:r w:rsidR="00D54702" w:rsidRPr="003B3EAB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8" w:type="dxa"/>
            <w:shd w:val="clear" w:color="auto" w:fill="FFFFFF" w:themeFill="background1"/>
          </w:tcPr>
          <w:p w:rsidR="00D54702" w:rsidRPr="003B3EAB" w:rsidRDefault="00D54702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4702" w:rsidRPr="003B3EAB" w:rsidRDefault="00AD13B9" w:rsidP="00AD13B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EE.26 </w:t>
            </w:r>
            <w:r w:rsidRPr="0012265A">
              <w:rPr>
                <w:sz w:val="24"/>
                <w:szCs w:val="24"/>
              </w:rPr>
              <w:t xml:space="preserve">Eksploatacja maszyn, urządzeń </w:t>
            </w:r>
            <w:r>
              <w:rPr>
                <w:sz w:val="24"/>
                <w:szCs w:val="24"/>
              </w:rPr>
              <w:br/>
            </w:r>
            <w:r w:rsidRPr="0012265A">
              <w:rPr>
                <w:sz w:val="24"/>
                <w:szCs w:val="24"/>
              </w:rPr>
              <w:t>i instalacji elektrycznych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702" w:rsidRPr="003B3EAB" w:rsidRDefault="00AD13B9" w:rsidP="004E3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:rsidR="00D54702" w:rsidRPr="009329FA" w:rsidRDefault="00AD13B9" w:rsidP="00225013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54702" w:rsidRPr="004E3B94" w:rsidRDefault="00D54702" w:rsidP="00AD13B9">
            <w:pPr>
              <w:jc w:val="center"/>
              <w:rPr>
                <w:b/>
                <w:sz w:val="24"/>
                <w:szCs w:val="24"/>
              </w:rPr>
            </w:pPr>
            <w:r w:rsidRPr="004E3B94">
              <w:rPr>
                <w:b/>
                <w:sz w:val="24"/>
                <w:szCs w:val="24"/>
              </w:rPr>
              <w:t xml:space="preserve">Technik </w:t>
            </w:r>
            <w:r w:rsidRPr="004E3B94">
              <w:rPr>
                <w:b/>
                <w:sz w:val="24"/>
                <w:szCs w:val="24"/>
              </w:rPr>
              <w:br/>
            </w:r>
            <w:r w:rsidR="00AD13B9">
              <w:rPr>
                <w:b/>
                <w:sz w:val="24"/>
                <w:szCs w:val="24"/>
              </w:rPr>
              <w:t>Elektryk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702" w:rsidRPr="003B3EAB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54702" w:rsidTr="009329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2410" w:type="dxa"/>
            <w:shd w:val="clear" w:color="auto" w:fill="FFFFFF" w:themeFill="background1"/>
          </w:tcPr>
          <w:p w:rsidR="00D54702" w:rsidRPr="0012265A" w:rsidRDefault="00B7227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2A3218">
              <w:rPr>
                <w:b/>
                <w:sz w:val="28"/>
                <w:szCs w:val="28"/>
              </w:rPr>
              <w:t>.06.2023</w:t>
            </w:r>
            <w:r w:rsidR="00D54702" w:rsidRPr="0012265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8" w:type="dxa"/>
            <w:shd w:val="clear" w:color="auto" w:fill="FFFFFF" w:themeFill="background1"/>
          </w:tcPr>
          <w:p w:rsidR="00D54702" w:rsidRPr="0012265A" w:rsidRDefault="00D54702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02" w:rsidRPr="00D54702" w:rsidRDefault="00D54702" w:rsidP="00607571">
            <w:pPr>
              <w:rPr>
                <w:b/>
                <w:sz w:val="28"/>
                <w:szCs w:val="28"/>
              </w:rPr>
            </w:pPr>
            <w:r w:rsidRPr="0012265A">
              <w:rPr>
                <w:b/>
                <w:sz w:val="28"/>
                <w:szCs w:val="28"/>
              </w:rPr>
              <w:t>AU.36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12265A">
              <w:rPr>
                <w:sz w:val="24"/>
                <w:szCs w:val="24"/>
              </w:rPr>
              <w:t>Prowadzenie rachunkowości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702" w:rsidRPr="0012265A" w:rsidRDefault="00AD13B9" w:rsidP="00E11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702" w:rsidRPr="009329FA" w:rsidRDefault="00D54702" w:rsidP="00AD13B9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br/>
            </w:r>
            <w:r w:rsidR="00AD13B9"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02" w:rsidRPr="004E3B94" w:rsidRDefault="00D54702" w:rsidP="00D54702">
            <w:pPr>
              <w:jc w:val="center"/>
              <w:rPr>
                <w:b/>
                <w:sz w:val="24"/>
                <w:szCs w:val="24"/>
              </w:rPr>
            </w:pPr>
            <w:r w:rsidRPr="004E3B94"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4702" w:rsidRPr="0012265A" w:rsidRDefault="00AD13B9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14D44" w:rsidRDefault="00C14D44"/>
    <w:p w:rsidR="0087452E" w:rsidRDefault="0087452E"/>
    <w:p w:rsidR="00B7227D" w:rsidRDefault="00B7227D"/>
    <w:p w:rsidR="00B7227D" w:rsidRDefault="00B7227D"/>
    <w:p w:rsidR="009329FA" w:rsidRDefault="009329FA"/>
    <w:tbl>
      <w:tblPr>
        <w:tblStyle w:val="Tabela-Siatka"/>
        <w:tblW w:w="15168" w:type="dxa"/>
        <w:tblInd w:w="-639" w:type="dxa"/>
        <w:shd w:val="clear" w:color="auto" w:fill="B6DDE8" w:themeFill="accent5" w:themeFillTint="66"/>
        <w:tblCellMar>
          <w:left w:w="70" w:type="dxa"/>
          <w:right w:w="70" w:type="dxa"/>
        </w:tblCellMar>
        <w:tblLook w:val="0000"/>
      </w:tblPr>
      <w:tblGrid>
        <w:gridCol w:w="2403"/>
        <w:gridCol w:w="1417"/>
        <w:gridCol w:w="4233"/>
        <w:gridCol w:w="1132"/>
        <w:gridCol w:w="1980"/>
        <w:gridCol w:w="2125"/>
        <w:gridCol w:w="1840"/>
        <w:gridCol w:w="38"/>
      </w:tblGrid>
      <w:tr w:rsidR="00C14D44" w:rsidTr="00607571">
        <w:trPr>
          <w:trHeight w:val="660"/>
        </w:trPr>
        <w:tc>
          <w:tcPr>
            <w:tcW w:w="15168" w:type="dxa"/>
            <w:gridSpan w:val="8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C14D44" w:rsidRPr="00F53248" w:rsidRDefault="00C14D44" w:rsidP="00460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  <w:t>EGZAMIN PRAKTYCZNY – PODSTAWA PROGRAMOWA 2019</w:t>
            </w:r>
            <w:r w:rsidR="0087452E">
              <w:rPr>
                <w:b/>
                <w:sz w:val="28"/>
                <w:szCs w:val="28"/>
              </w:rPr>
              <w:t xml:space="preserve">  </w:t>
            </w:r>
            <w:r w:rsidR="0087452E">
              <w:rPr>
                <w:b/>
                <w:sz w:val="28"/>
                <w:szCs w:val="28"/>
              </w:rPr>
              <w:br/>
            </w:r>
          </w:p>
        </w:tc>
      </w:tr>
      <w:tr w:rsidR="00607571" w:rsidTr="00460844">
        <w:tblPrEx>
          <w:tblCellMar>
            <w:left w:w="108" w:type="dxa"/>
            <w:right w:w="108" w:type="dxa"/>
          </w:tblCellMar>
          <w:tblLook w:val="04A0"/>
        </w:tblPrEx>
        <w:trPr>
          <w:trHeight w:val="807"/>
        </w:trPr>
        <w:tc>
          <w:tcPr>
            <w:tcW w:w="2403" w:type="dxa"/>
            <w:shd w:val="clear" w:color="auto" w:fill="DAEEF3" w:themeFill="accent5" w:themeFillTint="33"/>
          </w:tcPr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233" w:type="dxa"/>
            <w:shd w:val="clear" w:color="auto" w:fill="DAEEF3" w:themeFill="accent5" w:themeFillTint="33"/>
          </w:tcPr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32" w:type="dxa"/>
            <w:shd w:val="clear" w:color="auto" w:fill="DAEEF3" w:themeFill="accent5" w:themeFillTint="33"/>
          </w:tcPr>
          <w:p w:rsidR="00607571" w:rsidRPr="00F53248" w:rsidRDefault="00607571" w:rsidP="00607571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07571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607571" w:rsidRPr="00F53248" w:rsidRDefault="00607571" w:rsidP="0060757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607571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375"/>
        </w:trPr>
        <w:tc>
          <w:tcPr>
            <w:tcW w:w="24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7571" w:rsidRPr="00B44411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05.06.2023</w:t>
            </w:r>
            <w:r w:rsidR="00607571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Pr="00B4441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7571" w:rsidRPr="00C14D44" w:rsidRDefault="00607571" w:rsidP="00C14D44">
            <w:pPr>
              <w:rPr>
                <w:b/>
                <w:sz w:val="28"/>
                <w:szCs w:val="28"/>
              </w:rPr>
            </w:pPr>
            <w:r w:rsidRPr="00C14D44">
              <w:rPr>
                <w:b/>
                <w:sz w:val="28"/>
                <w:szCs w:val="28"/>
              </w:rPr>
              <w:t>ELE.02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CFCFC"/>
              </w:rPr>
              <w:t xml:space="preserve"> </w:t>
            </w:r>
            <w:r w:rsidRPr="00C14D44">
              <w:rPr>
                <w:rStyle w:val="Pogrubienie"/>
                <w:b w:val="0"/>
                <w:sz w:val="24"/>
                <w:szCs w:val="24"/>
              </w:rPr>
              <w:t xml:space="preserve">Montaż, uruchamianie </w:t>
            </w:r>
            <w:r>
              <w:rPr>
                <w:rStyle w:val="Pogrubienie"/>
                <w:b w:val="0"/>
                <w:sz w:val="24"/>
                <w:szCs w:val="24"/>
              </w:rPr>
              <w:br/>
            </w:r>
            <w:r w:rsidRPr="00C14D44">
              <w:rPr>
                <w:rStyle w:val="Pogrubienie"/>
                <w:b w:val="0"/>
                <w:sz w:val="24"/>
                <w:szCs w:val="24"/>
              </w:rPr>
              <w:t>i konserwacja instalacji, maszyn i urządzeń elektrycznych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7571" w:rsidRPr="00B4441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CKZiU</w:t>
            </w:r>
            <w:proofErr w:type="spellEnd"/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607571" w:rsidRPr="009329FA" w:rsidRDefault="00607571" w:rsidP="00607571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br/>
              <w:t>III TEL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07571" w:rsidRPr="00607571" w:rsidRDefault="00607571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  <w:r>
              <w:rPr>
                <w:b/>
                <w:sz w:val="24"/>
                <w:szCs w:val="24"/>
              </w:rPr>
              <w:br/>
              <w:t>E</w:t>
            </w:r>
            <w:r w:rsidRPr="00607571">
              <w:rPr>
                <w:b/>
                <w:sz w:val="24"/>
                <w:szCs w:val="24"/>
              </w:rPr>
              <w:t>lektryk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Pr="00B4441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7571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40"/>
        </w:trPr>
        <w:tc>
          <w:tcPr>
            <w:tcW w:w="2403" w:type="dxa"/>
            <w:vMerge/>
            <w:shd w:val="clear" w:color="auto" w:fill="FFFFFF" w:themeFill="background1"/>
          </w:tcPr>
          <w:p w:rsidR="00607571" w:rsidRDefault="00607571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607571" w:rsidRPr="00C14D44" w:rsidRDefault="00607571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607571" w:rsidRPr="009329FA" w:rsidRDefault="00607571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07571" w:rsidRPr="00B44411" w:rsidRDefault="00607571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7571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85"/>
        </w:trPr>
        <w:tc>
          <w:tcPr>
            <w:tcW w:w="2403" w:type="dxa"/>
            <w:vMerge/>
            <w:shd w:val="clear" w:color="auto" w:fill="FFFFFF" w:themeFill="background1"/>
          </w:tcPr>
          <w:p w:rsidR="00607571" w:rsidRDefault="00607571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607571" w:rsidRPr="00C14D44" w:rsidRDefault="00607571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607571" w:rsidRPr="009329FA" w:rsidRDefault="00607571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571" w:rsidRPr="00B44411" w:rsidRDefault="00607571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7571" w:rsidRDefault="00607571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85"/>
        </w:trPr>
        <w:tc>
          <w:tcPr>
            <w:tcW w:w="2403" w:type="dxa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01.06.2023 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233" w:type="dxa"/>
            <w:shd w:val="clear" w:color="auto" w:fill="FFFFFF" w:themeFill="background1"/>
          </w:tcPr>
          <w:p w:rsidR="00460844" w:rsidRPr="00C14D44" w:rsidRDefault="00460844" w:rsidP="00C1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HGT.12 </w:t>
            </w:r>
            <w:r w:rsidRPr="004B749D">
              <w:t>Organizacja żywienia i usług gastronomicznych</w:t>
            </w:r>
          </w:p>
        </w:tc>
        <w:tc>
          <w:tcPr>
            <w:tcW w:w="1132" w:type="dxa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P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460844">
              <w:rPr>
                <w:b/>
                <w:sz w:val="24"/>
                <w:szCs w:val="24"/>
              </w:rPr>
              <w:t>echnik żywienia i usług gastronomicznych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85"/>
        </w:trPr>
        <w:tc>
          <w:tcPr>
            <w:tcW w:w="2403" w:type="dxa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01.06.2023 r.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233" w:type="dxa"/>
            <w:shd w:val="clear" w:color="auto" w:fill="FFFFFF" w:themeFill="background1"/>
          </w:tcPr>
          <w:p w:rsidR="00460844" w:rsidRPr="00C14D44" w:rsidRDefault="00E112BA" w:rsidP="00C1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SPL.05</w:t>
            </w:r>
            <w:r w:rsidR="00460844">
              <w:rPr>
                <w:b/>
                <w:sz w:val="28"/>
                <w:szCs w:val="28"/>
              </w:rPr>
              <w:t xml:space="preserve"> </w:t>
            </w:r>
            <w:r w:rsidR="00460844" w:rsidRPr="004B749D">
              <w:t>Obsługa magazynów</w:t>
            </w:r>
          </w:p>
        </w:tc>
        <w:tc>
          <w:tcPr>
            <w:tcW w:w="1132" w:type="dxa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980" w:type="dxa"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P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 w:rsidRPr="00460844">
              <w:rPr>
                <w:b/>
                <w:sz w:val="24"/>
                <w:szCs w:val="24"/>
              </w:rPr>
              <w:t>Technik spedytor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85"/>
        </w:trPr>
        <w:tc>
          <w:tcPr>
            <w:tcW w:w="2403" w:type="dxa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13.06.2023 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33" w:type="dxa"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EKA.04</w:t>
            </w:r>
            <w:r w:rsidRPr="00B44411">
              <w:rPr>
                <w:sz w:val="24"/>
                <w:szCs w:val="24"/>
              </w:rPr>
              <w:t xml:space="preserve"> Prowadzenie dokumentacji </w:t>
            </w:r>
            <w:r>
              <w:rPr>
                <w:sz w:val="24"/>
                <w:szCs w:val="24"/>
              </w:rPr>
              <w:br/>
            </w:r>
            <w:r w:rsidRPr="00B44411">
              <w:rPr>
                <w:sz w:val="24"/>
                <w:szCs w:val="24"/>
              </w:rPr>
              <w:t>w jednostce organizacyjnej</w:t>
            </w:r>
          </w:p>
        </w:tc>
        <w:tc>
          <w:tcPr>
            <w:tcW w:w="1132" w:type="dxa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TE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P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32"/>
        </w:trPr>
        <w:tc>
          <w:tcPr>
            <w:tcW w:w="2403" w:type="dxa"/>
            <w:vMerge w:val="restart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13.06.2023 r.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Pr="00B44411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33" w:type="dxa"/>
            <w:vMerge w:val="restart"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INF.02</w:t>
            </w:r>
            <w:r w:rsidRPr="00A714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07F80">
              <w:rPr>
                <w:rFonts w:cstheme="minorHAnsi"/>
                <w:color w:val="000000"/>
              </w:rPr>
              <w:t>Administracja</w:t>
            </w:r>
            <w:r w:rsidRPr="00907F80">
              <w:rPr>
                <w:rFonts w:cstheme="minorHAnsi"/>
                <w:color w:val="000000"/>
              </w:rPr>
              <w:br/>
              <w:t>i eksploatacja systemów komputerowych, urządzeń peryferyjnych i lokalnych sieci komputerowych</w:t>
            </w:r>
          </w:p>
        </w:tc>
        <w:tc>
          <w:tcPr>
            <w:tcW w:w="1132" w:type="dxa"/>
            <w:vMerge w:val="restart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</w:p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  <w:p w:rsidR="00460844" w:rsidRDefault="00460844" w:rsidP="00460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TI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informatyk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210"/>
        </w:trPr>
        <w:tc>
          <w:tcPr>
            <w:tcW w:w="2403" w:type="dxa"/>
            <w:vMerge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20"/>
        </w:trPr>
        <w:tc>
          <w:tcPr>
            <w:tcW w:w="2403" w:type="dxa"/>
            <w:vMerge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20"/>
        </w:trPr>
        <w:tc>
          <w:tcPr>
            <w:tcW w:w="2403" w:type="dxa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14.06.2023 r.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33" w:type="dxa"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EKA.05 </w:t>
            </w:r>
            <w:r w:rsidRPr="00907F80">
              <w:t>Prowadzenie spraw kadrowo płacowych i gospodarki finansowej jednostek organizacyjnych</w:t>
            </w:r>
          </w:p>
        </w:tc>
        <w:tc>
          <w:tcPr>
            <w:tcW w:w="1132" w:type="dxa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ekonomista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47"/>
        </w:trPr>
        <w:tc>
          <w:tcPr>
            <w:tcW w:w="2403" w:type="dxa"/>
            <w:vMerge w:val="restart"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16.06.2023 r.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Pr="00B44411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33" w:type="dxa"/>
            <w:vMerge w:val="restart"/>
            <w:shd w:val="clear" w:color="auto" w:fill="FFFFFF" w:themeFill="background1"/>
          </w:tcPr>
          <w:p w:rsidR="00460844" w:rsidRDefault="00460844" w:rsidP="00460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HAN.01 </w:t>
            </w:r>
            <w:r w:rsidRPr="000C17AD">
              <w:t>Prowadzenie sprzedaży</w:t>
            </w:r>
          </w:p>
          <w:p w:rsidR="00460844" w:rsidRDefault="00460844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branżowa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B7227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32"/>
        </w:trPr>
        <w:tc>
          <w:tcPr>
            <w:tcW w:w="2403" w:type="dxa"/>
            <w:vMerge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B7227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60844" w:rsidTr="0046084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8" w:type="dxa"/>
          <w:trHeight w:val="195"/>
        </w:trPr>
        <w:tc>
          <w:tcPr>
            <w:tcW w:w="2403" w:type="dxa"/>
            <w:vMerge/>
            <w:shd w:val="clear" w:color="auto" w:fill="FFFFFF" w:themeFill="background1"/>
          </w:tcPr>
          <w:p w:rsidR="00460844" w:rsidRDefault="00460844" w:rsidP="00C14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460844" w:rsidP="00B22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233" w:type="dxa"/>
            <w:vMerge/>
            <w:shd w:val="clear" w:color="auto" w:fill="FFFFFF" w:themeFill="background1"/>
          </w:tcPr>
          <w:p w:rsidR="00460844" w:rsidRDefault="00460844" w:rsidP="00C14D44">
            <w:pPr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460844" w:rsidRPr="009329FA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844" w:rsidRDefault="00460844" w:rsidP="006075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844" w:rsidRDefault="00B7227D" w:rsidP="00607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tbl>
      <w:tblPr>
        <w:tblStyle w:val="Tabela-Siatka"/>
        <w:tblpPr w:leftFromText="141" w:rightFromText="141" w:vertAnchor="text" w:horzAnchor="margin" w:tblpX="-698" w:tblpY="423"/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0"/>
        <w:gridCol w:w="6"/>
        <w:gridCol w:w="1412"/>
        <w:gridCol w:w="4241"/>
        <w:gridCol w:w="6"/>
        <w:gridCol w:w="1134"/>
        <w:gridCol w:w="1983"/>
        <w:gridCol w:w="2130"/>
        <w:gridCol w:w="1780"/>
      </w:tblGrid>
      <w:tr w:rsidR="0051375F" w:rsidTr="006152E3">
        <w:trPr>
          <w:trHeight w:val="795"/>
        </w:trPr>
        <w:tc>
          <w:tcPr>
            <w:tcW w:w="15382" w:type="dxa"/>
            <w:gridSpan w:val="9"/>
            <w:shd w:val="clear" w:color="auto" w:fill="FABF8F" w:themeFill="accent6" w:themeFillTint="99"/>
          </w:tcPr>
          <w:p w:rsidR="0051375F" w:rsidRPr="0051375F" w:rsidRDefault="0051375F" w:rsidP="006152E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53248">
              <w:rPr>
                <w:b/>
                <w:color w:val="000000" w:themeColor="text1"/>
                <w:sz w:val="28"/>
                <w:szCs w:val="28"/>
              </w:rPr>
              <w:t>EGZAMIN P</w:t>
            </w:r>
            <w:r>
              <w:rPr>
                <w:b/>
                <w:color w:val="000000" w:themeColor="text1"/>
                <w:sz w:val="28"/>
                <w:szCs w:val="28"/>
              </w:rPr>
              <w:t>RAKTYCZNY</w:t>
            </w:r>
            <w:r w:rsidRPr="00F53248">
              <w:rPr>
                <w:b/>
                <w:color w:val="000000" w:themeColor="text1"/>
                <w:sz w:val="28"/>
                <w:szCs w:val="28"/>
              </w:rPr>
              <w:t xml:space="preserve"> – PODSTAWA PROGRAMOWA 2017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9329FA" w:rsidRPr="00F53248" w:rsidTr="006152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BD4B4" w:themeFill="accent6" w:themeFillTint="66"/>
          <w:tblCellMar>
            <w:left w:w="108" w:type="dxa"/>
            <w:right w:w="108" w:type="dxa"/>
          </w:tblCellMar>
          <w:tblLook w:val="04A0"/>
        </w:tblPrEx>
        <w:trPr>
          <w:trHeight w:val="740"/>
        </w:trPr>
        <w:tc>
          <w:tcPr>
            <w:tcW w:w="269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F53248">
              <w:rPr>
                <w:b/>
                <w:color w:val="000000" w:themeColor="text1"/>
                <w:sz w:val="32"/>
                <w:szCs w:val="32"/>
              </w:rPr>
              <w:t>data egzaminu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godzina</w:t>
            </w:r>
          </w:p>
        </w:tc>
        <w:tc>
          <w:tcPr>
            <w:tcW w:w="424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kwalifikacja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ind w:left="5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sala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klasa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zawód</w:t>
            </w:r>
          </w:p>
        </w:tc>
        <w:tc>
          <w:tcPr>
            <w:tcW w:w="1780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3248">
              <w:rPr>
                <w:b/>
                <w:color w:val="000000" w:themeColor="text1"/>
                <w:sz w:val="32"/>
                <w:szCs w:val="32"/>
              </w:rPr>
              <w:t>liczba zdających</w:t>
            </w:r>
          </w:p>
          <w:p w:rsidR="009329FA" w:rsidRPr="00F53248" w:rsidRDefault="009329FA" w:rsidP="006152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329FA" w:rsidRPr="0012265A" w:rsidTr="006152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BD4B4" w:themeFill="accent6" w:themeFillTint="66"/>
          <w:tblCellMar>
            <w:left w:w="108" w:type="dxa"/>
            <w:right w:w="108" w:type="dxa"/>
          </w:tblCellMar>
          <w:tblLook w:val="04A0"/>
        </w:tblPrEx>
        <w:tc>
          <w:tcPr>
            <w:tcW w:w="2691" w:type="dxa"/>
            <w:shd w:val="clear" w:color="auto" w:fill="FFFFFF" w:themeFill="background1"/>
          </w:tcPr>
          <w:p w:rsidR="009329FA" w:rsidRPr="0012265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01.06.2023</w:t>
            </w:r>
            <w:r w:rsidR="009329FA" w:rsidRPr="0012265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329FA" w:rsidRPr="0012265A" w:rsidRDefault="009329FA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2265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329FA" w:rsidRPr="0012265A" w:rsidRDefault="009329FA" w:rsidP="006152E3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EE.26 </w:t>
            </w:r>
            <w:r w:rsidRPr="0012265A">
              <w:rPr>
                <w:sz w:val="24"/>
                <w:szCs w:val="24"/>
              </w:rPr>
              <w:t xml:space="preserve">Eksploatacja maszyn, urządzeń </w:t>
            </w:r>
            <w:r>
              <w:rPr>
                <w:sz w:val="24"/>
                <w:szCs w:val="24"/>
              </w:rPr>
              <w:br/>
            </w:r>
            <w:r w:rsidRPr="0012265A">
              <w:rPr>
                <w:sz w:val="24"/>
                <w:szCs w:val="24"/>
              </w:rPr>
              <w:t>i instalacji elektrycznych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29FA" w:rsidRPr="0012265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9FA" w:rsidRPr="009329FA" w:rsidRDefault="00B7227D" w:rsidP="00615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absolwenci</w:t>
            </w:r>
            <w:r w:rsidR="009329FA" w:rsidRPr="009329FA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29FA" w:rsidRPr="009329FA" w:rsidRDefault="009329FA" w:rsidP="006152E3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Technik Elektryk</w:t>
            </w:r>
          </w:p>
          <w:p w:rsidR="009329FA" w:rsidRPr="0012265A" w:rsidRDefault="009329FA" w:rsidP="00615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:rsidR="009329FA" w:rsidRPr="0012265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329FA" w:rsidRPr="0012265A" w:rsidTr="006152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BD4B4" w:themeFill="accent6" w:themeFillTint="66"/>
          <w:tblCellMar>
            <w:left w:w="108" w:type="dxa"/>
            <w:right w:w="108" w:type="dxa"/>
          </w:tblCellMar>
          <w:tblLook w:val="04A0"/>
        </w:tblPrEx>
        <w:tc>
          <w:tcPr>
            <w:tcW w:w="2691" w:type="dxa"/>
            <w:shd w:val="clear" w:color="auto" w:fill="FFFFFF" w:themeFill="background1"/>
          </w:tcPr>
          <w:p w:rsidR="009329FA" w:rsidRDefault="009329FA" w:rsidP="006152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  <w:r w:rsidR="00B7227D">
              <w:rPr>
                <w:b/>
                <w:sz w:val="28"/>
                <w:szCs w:val="28"/>
              </w:rPr>
              <w:t>1</w:t>
            </w:r>
            <w:r w:rsidR="002A3218">
              <w:rPr>
                <w:b/>
                <w:sz w:val="28"/>
                <w:szCs w:val="28"/>
              </w:rPr>
              <w:t>.06.2023</w:t>
            </w:r>
            <w:r w:rsidRPr="0012265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9329FA" w:rsidRPr="0012265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329F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329FA" w:rsidRPr="0012265A" w:rsidRDefault="009329FA" w:rsidP="006152E3">
            <w:pPr>
              <w:rPr>
                <w:sz w:val="24"/>
                <w:szCs w:val="24"/>
              </w:rPr>
            </w:pPr>
            <w:r w:rsidRPr="000F7AF4">
              <w:rPr>
                <w:b/>
                <w:sz w:val="28"/>
                <w:szCs w:val="28"/>
              </w:rPr>
              <w:t>TG.16</w:t>
            </w:r>
            <w:r>
              <w:rPr>
                <w:sz w:val="24"/>
                <w:szCs w:val="24"/>
              </w:rPr>
              <w:t xml:space="preserve"> Organizacja żywienia i usług gastronomicznych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29FA" w:rsidRPr="0012265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9FA" w:rsidRPr="009329FA" w:rsidRDefault="00B7227D" w:rsidP="006152E3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absolwenci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329FA" w:rsidRPr="009329FA" w:rsidRDefault="009329FA" w:rsidP="006152E3">
            <w:pPr>
              <w:jc w:val="center"/>
              <w:rPr>
                <w:b/>
              </w:rPr>
            </w:pPr>
            <w:r w:rsidRPr="009329FA">
              <w:rPr>
                <w:b/>
              </w:rPr>
              <w:t xml:space="preserve">Technik Żywienia </w:t>
            </w:r>
            <w:r>
              <w:rPr>
                <w:b/>
              </w:rPr>
              <w:br/>
            </w:r>
            <w:r w:rsidRPr="009329FA">
              <w:rPr>
                <w:b/>
              </w:rPr>
              <w:t>i Usług Gastronomicznych</w:t>
            </w:r>
          </w:p>
        </w:tc>
        <w:tc>
          <w:tcPr>
            <w:tcW w:w="1780" w:type="dxa"/>
            <w:shd w:val="clear" w:color="auto" w:fill="FFFFFF" w:themeFill="background1"/>
          </w:tcPr>
          <w:p w:rsidR="009329FA" w:rsidRPr="0012265A" w:rsidRDefault="006152E3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329FA" w:rsidRPr="0012265A" w:rsidTr="006152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BD4B4" w:themeFill="accent6" w:themeFillTint="66"/>
          <w:tblCellMar>
            <w:left w:w="108" w:type="dxa"/>
            <w:right w:w="108" w:type="dxa"/>
          </w:tblCellMar>
          <w:tblLook w:val="04A0"/>
        </w:tblPrEx>
        <w:trPr>
          <w:trHeight w:val="210"/>
        </w:trPr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2A3218">
              <w:rPr>
                <w:b/>
                <w:sz w:val="28"/>
                <w:szCs w:val="28"/>
              </w:rPr>
              <w:t>.06.2023</w:t>
            </w:r>
            <w:r w:rsidR="009329FA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Default="00B7227D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329FA">
              <w:rPr>
                <w:b/>
                <w:sz w:val="28"/>
                <w:szCs w:val="28"/>
              </w:rPr>
              <w:t>.00</w:t>
            </w:r>
          </w:p>
          <w:p w:rsidR="009329FA" w:rsidRDefault="009329FA" w:rsidP="00615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Default="009329FA" w:rsidP="006152E3">
            <w:pPr>
              <w:rPr>
                <w:b/>
                <w:sz w:val="28"/>
                <w:szCs w:val="28"/>
              </w:rPr>
            </w:pPr>
            <w:r w:rsidRPr="0051375F">
              <w:rPr>
                <w:b/>
                <w:sz w:val="28"/>
                <w:szCs w:val="28"/>
              </w:rPr>
              <w:t>EE.05</w:t>
            </w:r>
            <w:r>
              <w:rPr>
                <w:sz w:val="24"/>
                <w:szCs w:val="24"/>
              </w:rPr>
              <w:t xml:space="preserve"> Montaż, uruchamianie </w:t>
            </w:r>
            <w:r>
              <w:rPr>
                <w:sz w:val="24"/>
                <w:szCs w:val="24"/>
              </w:rPr>
              <w:br/>
              <w:t xml:space="preserve">i konserwacja instalacji, maszyn </w:t>
            </w:r>
            <w:r>
              <w:rPr>
                <w:sz w:val="24"/>
                <w:szCs w:val="24"/>
              </w:rPr>
              <w:br/>
              <w:t>i urządzeń elektrycznych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Default="009329FA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CKZiU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Pr="009329FA" w:rsidRDefault="009329FA" w:rsidP="00827020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absolwen</w:t>
            </w:r>
            <w:r w:rsidR="00B7227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9FA" w:rsidRPr="009329FA" w:rsidRDefault="009329FA" w:rsidP="006152E3">
            <w:pPr>
              <w:jc w:val="center"/>
              <w:rPr>
                <w:b/>
                <w:sz w:val="24"/>
                <w:szCs w:val="24"/>
              </w:rPr>
            </w:pPr>
            <w:r w:rsidRPr="009329FA">
              <w:rPr>
                <w:b/>
                <w:sz w:val="24"/>
                <w:szCs w:val="24"/>
              </w:rPr>
              <w:t>Technik Elektryk</w:t>
            </w:r>
          </w:p>
          <w:p w:rsidR="009329FA" w:rsidRDefault="009329FA" w:rsidP="00615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329FA" w:rsidRDefault="009329FA" w:rsidP="0061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52E3" w:rsidTr="006152E3">
        <w:trPr>
          <w:trHeight w:val="675"/>
        </w:trPr>
        <w:tc>
          <w:tcPr>
            <w:tcW w:w="2697" w:type="dxa"/>
            <w:gridSpan w:val="2"/>
          </w:tcPr>
          <w:p w:rsidR="006152E3" w:rsidRPr="006152E3" w:rsidRDefault="006152E3" w:rsidP="006152E3">
            <w:pPr>
              <w:jc w:val="center"/>
              <w:rPr>
                <w:b/>
                <w:sz w:val="28"/>
                <w:szCs w:val="28"/>
              </w:rPr>
            </w:pPr>
            <w:r w:rsidRPr="006152E3">
              <w:rPr>
                <w:b/>
                <w:sz w:val="28"/>
                <w:szCs w:val="28"/>
              </w:rPr>
              <w:t>17.06.2023 r.</w:t>
            </w:r>
          </w:p>
        </w:tc>
        <w:tc>
          <w:tcPr>
            <w:tcW w:w="1412" w:type="dxa"/>
          </w:tcPr>
          <w:p w:rsidR="006152E3" w:rsidRPr="006152E3" w:rsidRDefault="006152E3" w:rsidP="006152E3">
            <w:pPr>
              <w:jc w:val="center"/>
              <w:rPr>
                <w:b/>
                <w:sz w:val="28"/>
                <w:szCs w:val="28"/>
              </w:rPr>
            </w:pPr>
            <w:r w:rsidRPr="006152E3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4243" w:type="dxa"/>
          </w:tcPr>
          <w:p w:rsidR="006152E3" w:rsidRPr="00827020" w:rsidRDefault="006152E3" w:rsidP="006152E3">
            <w:pPr>
              <w:rPr>
                <w:b/>
                <w:sz w:val="28"/>
                <w:szCs w:val="28"/>
              </w:rPr>
            </w:pPr>
            <w:r w:rsidRPr="00827020">
              <w:rPr>
                <w:b/>
                <w:sz w:val="28"/>
                <w:szCs w:val="28"/>
              </w:rPr>
              <w:t xml:space="preserve">AU.20 </w:t>
            </w:r>
            <w:r w:rsidR="00827020" w:rsidRPr="00827020">
              <w:rPr>
                <w:sz w:val="24"/>
                <w:szCs w:val="24"/>
              </w:rPr>
              <w:t>Prowadzenie sprzedaży</w:t>
            </w:r>
          </w:p>
        </w:tc>
        <w:tc>
          <w:tcPr>
            <w:tcW w:w="1140" w:type="dxa"/>
            <w:gridSpan w:val="2"/>
          </w:tcPr>
          <w:p w:rsidR="006152E3" w:rsidRPr="00827020" w:rsidRDefault="00827020" w:rsidP="00827020">
            <w:pPr>
              <w:jc w:val="center"/>
              <w:rPr>
                <w:b/>
                <w:sz w:val="28"/>
                <w:szCs w:val="28"/>
              </w:rPr>
            </w:pPr>
            <w:r w:rsidRPr="00827020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6152E3" w:rsidRDefault="00827020" w:rsidP="00827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absolwent</w:t>
            </w:r>
          </w:p>
        </w:tc>
        <w:tc>
          <w:tcPr>
            <w:tcW w:w="2130" w:type="dxa"/>
          </w:tcPr>
          <w:p w:rsidR="006152E3" w:rsidRDefault="00827020" w:rsidP="00827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1776" w:type="dxa"/>
          </w:tcPr>
          <w:p w:rsidR="006152E3" w:rsidRDefault="00827020" w:rsidP="00827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C17AD" w:rsidRPr="009329FA" w:rsidRDefault="000C17AD" w:rsidP="0051375F">
      <w:pPr>
        <w:rPr>
          <w:b/>
          <w:sz w:val="24"/>
          <w:szCs w:val="24"/>
        </w:rPr>
      </w:pPr>
    </w:p>
    <w:p w:rsidR="0087452E" w:rsidRDefault="0087452E"/>
    <w:p w:rsidR="0087452E" w:rsidRDefault="0087452E" w:rsidP="0087452E">
      <w:pPr>
        <w:jc w:val="center"/>
        <w:rPr>
          <w:b/>
          <w:sz w:val="36"/>
          <w:szCs w:val="36"/>
        </w:rPr>
      </w:pPr>
      <w:r w:rsidRPr="0087452E">
        <w:rPr>
          <w:b/>
          <w:sz w:val="36"/>
          <w:szCs w:val="36"/>
        </w:rPr>
        <w:t>Podstawa programowa 2019</w:t>
      </w:r>
    </w:p>
    <w:p w:rsidR="0087452E" w:rsidRPr="0087452E" w:rsidRDefault="0087452E" w:rsidP="0087452E">
      <w:pPr>
        <w:jc w:val="center"/>
        <w:rPr>
          <w:rFonts w:cstheme="minorHAnsi"/>
          <w:b/>
          <w:sz w:val="32"/>
          <w:szCs w:val="32"/>
        </w:rPr>
      </w:pPr>
    </w:p>
    <w:p w:rsidR="0087452E" w:rsidRDefault="0087452E">
      <w:pPr>
        <w:rPr>
          <w:rStyle w:val="Pogrubienie"/>
          <w:rFonts w:cstheme="minorHAnsi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87452E">
        <w:rPr>
          <w:rStyle w:val="Pogrubienie"/>
          <w:rFonts w:cstheme="minorHAnsi"/>
          <w:color w:val="FF0000"/>
          <w:sz w:val="32"/>
          <w:szCs w:val="32"/>
          <w:bdr w:val="none" w:sz="0" w:space="0" w:color="auto" w:frame="1"/>
          <w:shd w:val="clear" w:color="auto" w:fill="FFFFFF"/>
        </w:rPr>
        <w:t>Termin dodatkowy – dla zdających, którzy z przyczyn zdrowotnych lub innych ważnych zdarzeń udokumentowanych pisemnie nie przystąpili do egzaminu w terminie głównym – rodzic składa wniosek do dyrektora szkoły</w:t>
      </w:r>
      <w:r>
        <w:rPr>
          <w:rStyle w:val="Pogrubienie"/>
          <w:rFonts w:cstheme="minorHAnsi"/>
          <w:color w:val="FF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87452E" w:rsidRPr="0087452E" w:rsidRDefault="00F941BD">
      <w:pPr>
        <w:rPr>
          <w:rFonts w:cstheme="minorHAnsi"/>
          <w:b/>
          <w:sz w:val="32"/>
          <w:szCs w:val="32"/>
        </w:rPr>
      </w:pPr>
      <w:r>
        <w:rPr>
          <w:rStyle w:val="Pogrubienie"/>
          <w:rFonts w:cstheme="minorHAnsi"/>
          <w:b w:val="0"/>
          <w:sz w:val="32"/>
          <w:szCs w:val="32"/>
          <w:bdr w:val="none" w:sz="0" w:space="0" w:color="auto" w:frame="1"/>
          <w:shd w:val="clear" w:color="auto" w:fill="FFFFFF"/>
        </w:rPr>
        <w:t>Część pisemna – 28 czerwca 2023</w:t>
      </w:r>
      <w:r w:rsidR="0087452E" w:rsidRPr="0087452E">
        <w:rPr>
          <w:rStyle w:val="Pogrubienie"/>
          <w:rFonts w:cstheme="minorHAnsi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r.</w:t>
      </w:r>
      <w:r w:rsidR="0087452E">
        <w:rPr>
          <w:rStyle w:val="Pogrubienie"/>
          <w:rFonts w:cstheme="minorHAnsi"/>
          <w:b w:val="0"/>
          <w:sz w:val="32"/>
          <w:szCs w:val="32"/>
          <w:bdr w:val="none" w:sz="0" w:space="0" w:color="auto" w:frame="1"/>
          <w:shd w:val="clear" w:color="auto" w:fill="FFFFFF"/>
        </w:rPr>
        <w:br/>
        <w:t xml:space="preserve">Część praktyczna model  </w:t>
      </w:r>
      <w:r>
        <w:rPr>
          <w:rStyle w:val="Pogrubienie"/>
          <w:rFonts w:cstheme="minorHAnsi"/>
          <w:b w:val="0"/>
          <w:sz w:val="32"/>
          <w:szCs w:val="32"/>
          <w:bdr w:val="none" w:sz="0" w:space="0" w:color="auto" w:frame="1"/>
          <w:shd w:val="clear" w:color="auto" w:fill="FFFFFF"/>
        </w:rPr>
        <w:t>– 29 czerwca 2023</w:t>
      </w:r>
      <w:r w:rsidR="0087452E">
        <w:rPr>
          <w:rStyle w:val="Pogrubienie"/>
          <w:rFonts w:cstheme="minorHAnsi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r. </w:t>
      </w:r>
    </w:p>
    <w:sectPr w:rsidR="0087452E" w:rsidRPr="0087452E" w:rsidSect="0087452E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ACD"/>
    <w:rsid w:val="000C17AD"/>
    <w:rsid w:val="00225013"/>
    <w:rsid w:val="002459E6"/>
    <w:rsid w:val="002A3218"/>
    <w:rsid w:val="00317192"/>
    <w:rsid w:val="00360A26"/>
    <w:rsid w:val="00460844"/>
    <w:rsid w:val="004B749D"/>
    <w:rsid w:val="004E3B94"/>
    <w:rsid w:val="0051375F"/>
    <w:rsid w:val="00554901"/>
    <w:rsid w:val="00607571"/>
    <w:rsid w:val="006152E3"/>
    <w:rsid w:val="006F7EB1"/>
    <w:rsid w:val="007021F2"/>
    <w:rsid w:val="00827020"/>
    <w:rsid w:val="00861A4E"/>
    <w:rsid w:val="0087452E"/>
    <w:rsid w:val="00880ACD"/>
    <w:rsid w:val="00907F80"/>
    <w:rsid w:val="009329FA"/>
    <w:rsid w:val="00A54F49"/>
    <w:rsid w:val="00A714E2"/>
    <w:rsid w:val="00AD13B9"/>
    <w:rsid w:val="00B00E56"/>
    <w:rsid w:val="00B44048"/>
    <w:rsid w:val="00B60CE9"/>
    <w:rsid w:val="00B7227D"/>
    <w:rsid w:val="00BE0C4D"/>
    <w:rsid w:val="00C14D44"/>
    <w:rsid w:val="00D3256C"/>
    <w:rsid w:val="00D54702"/>
    <w:rsid w:val="00D7177D"/>
    <w:rsid w:val="00DA4675"/>
    <w:rsid w:val="00E112BA"/>
    <w:rsid w:val="00E2160C"/>
    <w:rsid w:val="00F9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CD"/>
  </w:style>
  <w:style w:type="paragraph" w:styleId="Nagwek1">
    <w:name w:val="heading 1"/>
    <w:basedOn w:val="Normalny"/>
    <w:link w:val="Nagwek1Znak"/>
    <w:uiPriority w:val="9"/>
    <w:qFormat/>
    <w:rsid w:val="00A7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4D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14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15</cp:revision>
  <dcterms:created xsi:type="dcterms:W3CDTF">2022-04-09T14:21:00Z</dcterms:created>
  <dcterms:modified xsi:type="dcterms:W3CDTF">2023-05-22T10:32:00Z</dcterms:modified>
</cp:coreProperties>
</file>